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3402"/>
        <w:gridCol w:w="7088"/>
      </w:tblGrid>
      <w:tr w:rsidR="00C33FBB" w:rsidRPr="00C76B9C" w:rsidTr="00FF7200">
        <w:tc>
          <w:tcPr>
            <w:tcW w:w="3402" w:type="dxa"/>
          </w:tcPr>
          <w:p w:rsidR="00C33FBB" w:rsidRPr="00C76B9C" w:rsidRDefault="00C33FBB" w:rsidP="00C7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автор</w:t>
            </w:r>
          </w:p>
        </w:tc>
        <w:tc>
          <w:tcPr>
            <w:tcW w:w="7088" w:type="dxa"/>
          </w:tcPr>
          <w:p w:rsidR="00C33FBB" w:rsidRPr="00C76B9C" w:rsidRDefault="00C33FBB" w:rsidP="00C7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9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C435C6" w:rsidRPr="00FF7200" w:rsidTr="00166BA9">
        <w:tc>
          <w:tcPr>
            <w:tcW w:w="10490" w:type="dxa"/>
            <w:gridSpan w:val="2"/>
          </w:tcPr>
          <w:p w:rsidR="00C435C6" w:rsidRPr="00C435C6" w:rsidRDefault="00C435C6" w:rsidP="00C4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CC0DB9" w:rsidRPr="00FF7200" w:rsidTr="00FF7200">
        <w:tc>
          <w:tcPr>
            <w:tcW w:w="3402" w:type="dxa"/>
          </w:tcPr>
          <w:p w:rsidR="00CC0DB9" w:rsidRPr="00CC0DB9" w:rsidRDefault="00CC0DB9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B9">
              <w:rPr>
                <w:rFonts w:ascii="Times New Roman" w:hAnsi="Times New Roman" w:cs="Times New Roman"/>
                <w:sz w:val="24"/>
                <w:szCs w:val="24"/>
              </w:rPr>
              <w:t>«Земля отцов» Гасанова Р.Х.</w:t>
            </w:r>
          </w:p>
        </w:tc>
        <w:tc>
          <w:tcPr>
            <w:tcW w:w="7088" w:type="dxa"/>
          </w:tcPr>
          <w:p w:rsidR="00CC0DB9" w:rsidRPr="00CC0DB9" w:rsidRDefault="00CC0DB9" w:rsidP="00CC0DB9">
            <w:pPr>
              <w:pStyle w:val="a4"/>
              <w:spacing w:before="0" w:beforeAutospacing="0" w:after="0" w:afterAutospacing="0"/>
              <w:textAlignment w:val="baseline"/>
            </w:pPr>
            <w:r w:rsidRPr="00CC0DB9">
              <w:rPr>
                <w:rStyle w:val="a6"/>
                <w:b w:val="0"/>
                <w:bCs w:val="0"/>
                <w:bdr w:val="none" w:sz="0" w:space="0" w:color="auto" w:frame="1"/>
              </w:rPr>
              <w:t>Цель программы:</w:t>
            </w:r>
            <w:r w:rsidRPr="00CC0DB9">
              <w:rPr>
                <w:rStyle w:val="apple-converted-space"/>
                <w:bdr w:val="none" w:sz="0" w:space="0" w:color="auto" w:frame="1"/>
              </w:rPr>
              <w:t> </w:t>
            </w:r>
            <w:r w:rsidRPr="00CC0DB9">
              <w:rPr>
                <w:bdr w:val="none" w:sz="0" w:space="0" w:color="auto" w:frame="1"/>
              </w:rPr>
              <w:t>дать детям дошкольного возраста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и творческих способностей.</w:t>
            </w:r>
          </w:p>
          <w:p w:rsidR="00CC0DB9" w:rsidRPr="00CC0DB9" w:rsidRDefault="00CC0DB9" w:rsidP="00CC0DB9">
            <w:pPr>
              <w:pStyle w:val="a4"/>
              <w:spacing w:before="0" w:beforeAutospacing="0" w:after="0" w:afterAutospacing="0"/>
              <w:textAlignment w:val="baseline"/>
            </w:pPr>
            <w:r w:rsidRPr="00CC0DB9">
              <w:rPr>
                <w:rStyle w:val="a6"/>
                <w:b w:val="0"/>
                <w:bCs w:val="0"/>
                <w:bdr w:val="none" w:sz="0" w:space="0" w:color="auto" w:frame="1"/>
              </w:rPr>
              <w:t>Задачи</w:t>
            </w:r>
            <w:r w:rsidRPr="00CC0DB9">
              <w:rPr>
                <w:bdr w:val="none" w:sz="0" w:space="0" w:color="auto" w:frame="1"/>
              </w:rPr>
              <w:t>, реализуемые в программе:</w:t>
            </w:r>
          </w:p>
          <w:p w:rsidR="00CC0DB9" w:rsidRPr="00CC0DB9" w:rsidRDefault="00CC0DB9" w:rsidP="00CC0DB9">
            <w:pPr>
              <w:pStyle w:val="a4"/>
              <w:spacing w:before="0" w:beforeAutospacing="0" w:after="0" w:afterAutospacing="0"/>
              <w:textAlignment w:val="baseline"/>
            </w:pPr>
            <w:r w:rsidRPr="00CC0DB9">
              <w:rPr>
                <w:bdr w:val="none" w:sz="0" w:space="0" w:color="auto" w:frame="1"/>
              </w:rPr>
              <w:t>*  Формирование базиса личностной культуры у детей дошкольного воз</w:t>
            </w:r>
            <w:r w:rsidRPr="00CC0DB9">
              <w:rPr>
                <w:bdr w:val="none" w:sz="0" w:space="0" w:color="auto" w:frame="1"/>
              </w:rPr>
              <w:softHyphen/>
              <w:t>раста на основе ознакомления с особенностями материальной и духовной куль</w:t>
            </w:r>
            <w:r w:rsidRPr="00CC0DB9">
              <w:rPr>
                <w:bdr w:val="none" w:sz="0" w:space="0" w:color="auto" w:frame="1"/>
              </w:rPr>
              <w:softHyphen/>
              <w:t>туры башкирского народа.</w:t>
            </w:r>
          </w:p>
          <w:p w:rsidR="00CC0DB9" w:rsidRPr="00CC0DB9" w:rsidRDefault="00CC0DB9" w:rsidP="00CC0DB9">
            <w:pPr>
              <w:pStyle w:val="a4"/>
              <w:spacing w:before="0" w:beforeAutospacing="0" w:after="0" w:afterAutospacing="0"/>
              <w:textAlignment w:val="baseline"/>
            </w:pPr>
            <w:r w:rsidRPr="00CC0DB9">
              <w:rPr>
                <w:bdr w:val="none" w:sz="0" w:space="0" w:color="auto" w:frame="1"/>
              </w:rPr>
              <w:t>*  Развитие у детей интереса к национальной культуре башкирского на</w:t>
            </w:r>
            <w:r w:rsidRPr="00CC0DB9">
              <w:rPr>
                <w:bdr w:val="none" w:sz="0" w:space="0" w:color="auto" w:frame="1"/>
              </w:rPr>
              <w:softHyphen/>
              <w:t>рода.</w:t>
            </w:r>
          </w:p>
          <w:p w:rsidR="00CC0DB9" w:rsidRPr="00CC0DB9" w:rsidRDefault="00CC0DB9" w:rsidP="00CC0DB9">
            <w:pPr>
              <w:pStyle w:val="a4"/>
              <w:spacing w:before="0" w:beforeAutospacing="0" w:after="0" w:afterAutospacing="0"/>
              <w:textAlignment w:val="baseline"/>
            </w:pPr>
            <w:r w:rsidRPr="00CC0DB9">
              <w:rPr>
                <w:bdr w:val="none" w:sz="0" w:space="0" w:color="auto" w:frame="1"/>
              </w:rPr>
              <w:t>*  Формирование художественных и творческих способностей на основе ознакомления дошкольников с национальной культурой.</w:t>
            </w:r>
          </w:p>
          <w:p w:rsidR="00CC0DB9" w:rsidRPr="00CC0DB9" w:rsidRDefault="00CC0DB9" w:rsidP="00CC0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5C6" w:rsidRPr="00FF7200" w:rsidTr="00FF7200">
        <w:tc>
          <w:tcPr>
            <w:tcW w:w="3402" w:type="dxa"/>
          </w:tcPr>
          <w:p w:rsidR="00C435C6" w:rsidRPr="00FF7200" w:rsidRDefault="00C435C6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«Я, ты, мы» О.Л. Князева, Р. Б.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  <w:tc>
          <w:tcPr>
            <w:tcW w:w="7088" w:type="dxa"/>
          </w:tcPr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социально-эмоционального развития детей «</w:t>
            </w:r>
            <w:proofErr w:type="spellStart"/>
            <w:proofErr w:type="gram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Я-Ты</w:t>
            </w:r>
            <w:proofErr w:type="spellEnd"/>
            <w:proofErr w:type="gramEnd"/>
          </w:p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-Мы» является программой не столько обучения, сколько </w:t>
            </w:r>
          </w:p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пособии подробно раскрывается смысл и значение социально-эмоционального развития дошкольника для становления его личностных, индивидуальных особенностей, </w:t>
            </w:r>
          </w:p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нравственных общечеловеческих ценностей. Показана важность социального и эмоционального развития; роль </w:t>
            </w:r>
          </w:p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навыков для умения ребенка общаться, устанавливать </w:t>
            </w:r>
          </w:p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дружеские отношения с другими детьми, разрешать конфликтные </w:t>
            </w:r>
          </w:p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ситуации.</w:t>
            </w:r>
          </w:p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содержит организационно-методические рекомендации по реализации программы и работе с родителями, а также вариативные сценарии занятий с детьми разных возрастных </w:t>
            </w:r>
            <w:proofErr w:type="gram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proofErr w:type="spellEnd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и приемы обучения, краткие рекомендации </w:t>
            </w:r>
            <w:proofErr w:type="gram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5C6" w:rsidRPr="00FF7200" w:rsidRDefault="00C435C6" w:rsidP="0025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 В приложении даны описания игр и методических пособий, приведен терминологический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варь.</w:t>
            </w:r>
          </w:p>
        </w:tc>
      </w:tr>
      <w:tr w:rsidR="00C435C6" w:rsidRPr="00FF7200" w:rsidTr="00FF7200">
        <w:tc>
          <w:tcPr>
            <w:tcW w:w="3402" w:type="dxa"/>
          </w:tcPr>
          <w:p w:rsidR="00C435C6" w:rsidRPr="00FF7200" w:rsidRDefault="00C435C6" w:rsidP="002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детей дошкольного возраста». Н.Н.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Авдеева, О.Л. Князева, Р.Б.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  <w:tc>
          <w:tcPr>
            <w:tcW w:w="7088" w:type="dxa"/>
          </w:tcPr>
          <w:p w:rsidR="00C435C6" w:rsidRPr="00FF7200" w:rsidRDefault="00C435C6" w:rsidP="002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решение важнейшей социально-педагогической задачи воспитания у ребенка навыков адекватного поведения в различных неожиданных ситуациях. Содержит комплекс материалов, обеспечивающих  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</w:t>
            </w:r>
            <w:proofErr w:type="gramStart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 xml:space="preserve">остоит из введения и шести разделов, содержание которых отражает изменения в жизни современного общества и тематическое планирование, в соответствии с  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</w:t>
            </w:r>
            <w:r w:rsidRPr="00FF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и методов организации обучения с учетом индивидуальных и возрастных особенностей детей, </w:t>
            </w:r>
            <w:proofErr w:type="spellStart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различий, своеобразия домашних и бытовых условий, а также общей социально-экономической и </w:t>
            </w:r>
            <w:proofErr w:type="gramStart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 местности, сезонности, возрастной </w:t>
            </w:r>
            <w:proofErr w:type="spellStart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адресованности</w:t>
            </w:r>
            <w:proofErr w:type="spellEnd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5C6" w:rsidRPr="00FF7200" w:rsidTr="00FF7200">
        <w:tc>
          <w:tcPr>
            <w:tcW w:w="3402" w:type="dxa"/>
          </w:tcPr>
          <w:p w:rsidR="00C435C6" w:rsidRPr="00FF7200" w:rsidRDefault="00C435C6" w:rsidP="002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«Светофор» Т.И. Данилова</w:t>
            </w:r>
          </w:p>
        </w:tc>
        <w:tc>
          <w:tcPr>
            <w:tcW w:w="7088" w:type="dxa"/>
          </w:tcPr>
          <w:p w:rsidR="00D10ABC" w:rsidRPr="00065803" w:rsidRDefault="00D10ABC" w:rsidP="00D10ABC">
            <w:pPr>
              <w:pStyle w:val="22"/>
              <w:spacing w:before="0" w:beforeAutospacing="0" w:after="0" w:afterAutospacing="0"/>
              <w:ind w:firstLine="284"/>
              <w:jc w:val="both"/>
            </w:pPr>
            <w:r w:rsidRPr="00065803">
              <w:rPr>
                <w:rStyle w:val="a00"/>
              </w:rPr>
              <w:t>Цель программы</w:t>
            </w:r>
            <w:r w:rsidRPr="00065803">
              <w:t xml:space="preserve"> — формирование навыков безопасного движения с самого раннего детства. </w:t>
            </w:r>
          </w:p>
          <w:p w:rsidR="00D10ABC" w:rsidRPr="00065803" w:rsidRDefault="00D10ABC" w:rsidP="00D10ABC">
            <w:pPr>
              <w:pStyle w:val="22"/>
              <w:spacing w:before="0" w:beforeAutospacing="0" w:after="0" w:afterAutospacing="0"/>
              <w:ind w:firstLine="284"/>
              <w:jc w:val="both"/>
            </w:pPr>
            <w:r w:rsidRPr="00065803">
              <w:t xml:space="preserve">Задачи программы: </w:t>
            </w:r>
          </w:p>
          <w:p w:rsidR="00D10ABC" w:rsidRPr="00065803" w:rsidRDefault="00D10ABC" w:rsidP="00D10ABC">
            <w:pPr>
              <w:pStyle w:val="22"/>
              <w:tabs>
                <w:tab w:val="left" w:pos="405"/>
              </w:tabs>
              <w:spacing w:before="0" w:beforeAutospacing="0" w:after="0" w:afterAutospacing="0"/>
              <w:ind w:firstLine="284"/>
              <w:jc w:val="both"/>
            </w:pPr>
            <w:r w:rsidRPr="00065803">
              <w:rPr>
                <w:color w:val="000000"/>
              </w:rPr>
              <w:t>• </w:t>
            </w:r>
            <w:r w:rsidRPr="00065803">
              <w:t xml:space="preserve"> создавать условия для сознательного изучения детьми Правил дорожного движения; </w:t>
            </w:r>
          </w:p>
          <w:p w:rsidR="00D10ABC" w:rsidRPr="00065803" w:rsidRDefault="00D10ABC" w:rsidP="00D10ABC">
            <w:pPr>
              <w:pStyle w:val="22"/>
              <w:tabs>
                <w:tab w:val="left" w:pos="407"/>
              </w:tabs>
              <w:spacing w:before="0" w:beforeAutospacing="0" w:after="0" w:afterAutospacing="0"/>
              <w:ind w:firstLine="284"/>
              <w:jc w:val="both"/>
            </w:pPr>
            <w:r w:rsidRPr="00065803">
              <w:rPr>
                <w:color w:val="000000"/>
              </w:rPr>
              <w:t>• </w:t>
            </w:r>
            <w:r w:rsidRPr="00065803">
              <w:t xml:space="preserve"> развивать у детей умение ориентироваться в различной обстановке; </w:t>
            </w:r>
          </w:p>
          <w:p w:rsidR="00D10ABC" w:rsidRPr="00065803" w:rsidRDefault="00D10ABC" w:rsidP="00D10ABC">
            <w:pPr>
              <w:pStyle w:val="22"/>
              <w:tabs>
                <w:tab w:val="left" w:pos="407"/>
              </w:tabs>
              <w:spacing w:before="0" w:beforeAutospacing="0" w:after="0" w:afterAutospacing="0"/>
              <w:ind w:firstLine="284"/>
              <w:jc w:val="both"/>
            </w:pPr>
            <w:r w:rsidRPr="00065803">
              <w:rPr>
                <w:color w:val="000000"/>
              </w:rPr>
              <w:t>•</w:t>
            </w:r>
            <w:r w:rsidRPr="00065803">
              <w:t xml:space="preserve"> вырабатывать у дошкольников привычку правильно ве</w:t>
            </w:r>
            <w:r w:rsidRPr="00065803">
              <w:softHyphen/>
              <w:t xml:space="preserve">сти себя на дорогах; </w:t>
            </w:r>
          </w:p>
          <w:p w:rsidR="00D10ABC" w:rsidRPr="00065803" w:rsidRDefault="00D10ABC" w:rsidP="00D10ABC">
            <w:pPr>
              <w:pStyle w:val="22"/>
              <w:tabs>
                <w:tab w:val="left" w:pos="407"/>
              </w:tabs>
              <w:spacing w:before="0" w:beforeAutospacing="0" w:after="0" w:afterAutospacing="0"/>
              <w:ind w:firstLine="284"/>
              <w:jc w:val="both"/>
            </w:pPr>
            <w:r w:rsidRPr="00065803">
              <w:rPr>
                <w:color w:val="000000"/>
              </w:rPr>
              <w:t>• </w:t>
            </w:r>
            <w:r w:rsidRPr="00065803">
              <w:t xml:space="preserve"> воспитывать в детях грамотных пешеходов. </w:t>
            </w:r>
          </w:p>
          <w:p w:rsidR="00D10ABC" w:rsidRPr="00065803" w:rsidRDefault="00D10ABC" w:rsidP="00D10ABC">
            <w:pPr>
              <w:pStyle w:val="22"/>
              <w:spacing w:before="0" w:beforeAutospacing="0" w:after="0" w:afterAutospacing="0"/>
              <w:ind w:firstLine="284"/>
              <w:jc w:val="both"/>
            </w:pPr>
            <w:proofErr w:type="gramStart"/>
            <w:r w:rsidRPr="00065803">
              <w:t>Решение этих задач осуществляется через специально организованные занятия познавательного цикла, встречи, беседы с сотрудниками ГИБДД, наблюдения за движением транспорта, экскурсии, целевые прогулки, рассматривание иллюстраций, книг, альбомов, рисунков с изображением улиц, чтение художественной литературы, заучивание по</w:t>
            </w:r>
            <w:r w:rsidRPr="00065803">
              <w:softHyphen/>
              <w:t xml:space="preserve">словиц, поговорок; отгадывание загадок, кроссвордов, </w:t>
            </w:r>
            <w:proofErr w:type="spellStart"/>
            <w:r w:rsidRPr="00065803">
              <w:t>сканвордов</w:t>
            </w:r>
            <w:proofErr w:type="spellEnd"/>
            <w:r w:rsidRPr="00065803">
              <w:t>; развивающие, познавательные, сюжетно-ролевые, по</w:t>
            </w:r>
            <w:r w:rsidRPr="00065803">
              <w:softHyphen/>
              <w:t>движные игры, игры-соревнования; праздники, досуги, кон</w:t>
            </w:r>
            <w:r w:rsidRPr="00065803">
              <w:softHyphen/>
              <w:t>курсы, оформления уголка по Правилам дорожного движе</w:t>
            </w:r>
            <w:r w:rsidRPr="00065803">
              <w:softHyphen/>
              <w:t xml:space="preserve">ния, игры-драматизации и т. д. </w:t>
            </w:r>
            <w:proofErr w:type="gramEnd"/>
          </w:p>
          <w:p w:rsidR="00D10ABC" w:rsidRPr="00065803" w:rsidRDefault="00D10ABC" w:rsidP="00D10ABC">
            <w:pPr>
              <w:pStyle w:val="22"/>
              <w:spacing w:before="0" w:beforeAutospacing="0" w:after="0" w:afterAutospacing="0"/>
              <w:ind w:firstLine="284"/>
              <w:jc w:val="both"/>
            </w:pPr>
            <w:r w:rsidRPr="00065803">
              <w:t>Программа рассчитана на 4 года обучения и предназна</w:t>
            </w:r>
            <w:r w:rsidRPr="00065803">
              <w:softHyphen/>
              <w:t xml:space="preserve">чена для детей 3-7 лет. Программа состоит из трех разделов. </w:t>
            </w:r>
          </w:p>
          <w:p w:rsidR="00C435C6" w:rsidRPr="00FF7200" w:rsidRDefault="00D10ABC" w:rsidP="00D10ABC">
            <w:pPr>
              <w:pStyle w:val="22"/>
              <w:spacing w:before="0" w:beforeAutospacing="0" w:after="0" w:afterAutospacing="0"/>
              <w:ind w:firstLine="284"/>
              <w:jc w:val="both"/>
            </w:pPr>
            <w:r w:rsidRPr="00065803">
              <w:t>Методические указания к программе помогут понять со</w:t>
            </w:r>
            <w:r w:rsidRPr="00065803">
              <w:softHyphen/>
              <w:t xml:space="preserve">держание, направленное на специфику занятий по обучению детей дошкольного возраста Правилам дорожного движения. </w:t>
            </w:r>
          </w:p>
        </w:tc>
      </w:tr>
      <w:tr w:rsidR="00C435C6" w:rsidRPr="00FF7200" w:rsidTr="00FF7200">
        <w:tc>
          <w:tcPr>
            <w:tcW w:w="3402" w:type="dxa"/>
          </w:tcPr>
          <w:p w:rsidR="00C435C6" w:rsidRPr="00FF7200" w:rsidRDefault="00C435C6" w:rsidP="00253A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окружающим и социальной действительностью» </w:t>
            </w:r>
            <w:proofErr w:type="gramStart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Алёшина</w:t>
            </w:r>
            <w:proofErr w:type="gramEnd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88" w:type="dxa"/>
          </w:tcPr>
          <w:p w:rsidR="00C435C6" w:rsidRPr="00FF7200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t>Основная цель программы — расширить кругозор ребёнка, развить познавательную активность.</w:t>
            </w:r>
          </w:p>
          <w:p w:rsidR="00C435C6" w:rsidRPr="00FF7200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t>Основные задачи данной программы.</w:t>
            </w:r>
          </w:p>
          <w:p w:rsidR="00C435C6" w:rsidRPr="00FF7200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rPr>
                <w:rStyle w:val="a5"/>
              </w:rPr>
              <w:t>Развивающие</w:t>
            </w:r>
            <w:r w:rsidRPr="00FF7200">
              <w:t xml:space="preserve"> – развить речь детей, обогащение словарного запаса, развитие внимания, памяти, активности.</w:t>
            </w:r>
          </w:p>
          <w:p w:rsidR="00C435C6" w:rsidRPr="00FF7200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rPr>
                <w:rStyle w:val="a5"/>
              </w:rPr>
              <w:t>Образовательные</w:t>
            </w:r>
            <w:r w:rsidRPr="00FF7200">
              <w:t xml:space="preserve"> – сформировать знания об окружающем их мире.</w:t>
            </w:r>
          </w:p>
          <w:p w:rsidR="00C435C6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rPr>
                <w:rStyle w:val="a5"/>
              </w:rPr>
              <w:t>Воспитательные</w:t>
            </w:r>
            <w:r w:rsidRPr="00FF7200">
              <w:t xml:space="preserve"> – воспитать в детях такие нравственные качества, как любовь к близким людям, стремление заботится о них, чувство привязанности к своему родному городу, своей стране, интерес к её истории. Воспитывать чувство уважения к людям труда, бережное отношение ко всему, что сделано руками человека.</w:t>
            </w:r>
            <w:r w:rsidRPr="00FF7200">
              <w:br/>
              <w:t>Содержание программы составляют следующие темы:</w:t>
            </w:r>
            <w:r w:rsidRPr="00FF7200">
              <w:br/>
              <w:t>1. Семья</w:t>
            </w:r>
          </w:p>
          <w:p w:rsidR="00C435C6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t>2. Родной город</w:t>
            </w:r>
          </w:p>
          <w:p w:rsidR="00C435C6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t>3. Родная страна</w:t>
            </w:r>
          </w:p>
          <w:p w:rsidR="00C435C6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t>4. Труд взрослых</w:t>
            </w:r>
          </w:p>
          <w:p w:rsidR="00C435C6" w:rsidRPr="00FF7200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lastRenderedPageBreak/>
              <w:t>5. Предметный мир</w:t>
            </w:r>
          </w:p>
          <w:p w:rsidR="00C435C6" w:rsidRPr="00FF7200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t>По каждой теме предлагается определённый объём знаний с постепенным усложнением и повторением ранее изученного, с учётом дидактических целей и возраста детей</w:t>
            </w:r>
            <w:proofErr w:type="gramStart"/>
            <w:r w:rsidRPr="00FF7200">
              <w:t>..</w:t>
            </w:r>
            <w:proofErr w:type="gramEnd"/>
          </w:p>
          <w:p w:rsidR="00C435C6" w:rsidRPr="00FF7200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t>Особенности методики обучения.</w:t>
            </w:r>
            <w:r w:rsidRPr="00FF7200">
              <w:rPr>
                <w:rStyle w:val="a6"/>
              </w:rPr>
              <w:t xml:space="preserve">  </w:t>
            </w:r>
            <w:r w:rsidRPr="00FF7200">
              <w:t xml:space="preserve">Программа </w:t>
            </w:r>
            <w:proofErr w:type="gramStart"/>
            <w:r w:rsidRPr="00FF7200">
              <w:t>по</w:t>
            </w:r>
            <w:proofErr w:type="gramEnd"/>
            <w:r w:rsidRPr="00FF7200">
              <w:t xml:space="preserve"> </w:t>
            </w:r>
            <w:proofErr w:type="gramStart"/>
            <w:r w:rsidRPr="00FF7200">
              <w:t>предполагает</w:t>
            </w:r>
            <w:proofErr w:type="gramEnd"/>
            <w:r w:rsidRPr="00FF7200">
              <w:t xml:space="preserve"> использование различных средств и методов.  Прежде всего, это наблюдение (рассматривание, исследование, выявление свойств).</w:t>
            </w:r>
          </w:p>
          <w:p w:rsidR="00C435C6" w:rsidRPr="00FF7200" w:rsidRDefault="00C435C6" w:rsidP="00253A52">
            <w:pPr>
              <w:pStyle w:val="a4"/>
              <w:spacing w:before="0" w:beforeAutospacing="0" w:after="0" w:afterAutospacing="0"/>
              <w:jc w:val="both"/>
            </w:pPr>
            <w:r w:rsidRPr="00FF7200">
              <w:t>Большое внимание отводится беседам с детьми, во время которых педагог не только закрепляет знания, но и формирует у детей положительное эмоциональное отношение к содержанию беседы.</w:t>
            </w:r>
            <w:r w:rsidRPr="00FF7200">
              <w:br/>
              <w:t>Основным видом деятельности по-прежнему остаётся игра. Большое значение приобретают дидактические игры и упражнения, развивающие  мышление, внимание, воображение  ребят. Они помогают детям не только закрепить полученные ими ранее знания, но и учат общаться друг с другом, быть увереннее.</w:t>
            </w:r>
          </w:p>
        </w:tc>
      </w:tr>
      <w:tr w:rsidR="00C33FBB" w:rsidRPr="00FF7200" w:rsidTr="00FF7200">
        <w:tc>
          <w:tcPr>
            <w:tcW w:w="3402" w:type="dxa"/>
          </w:tcPr>
          <w:p w:rsidR="00C33FBB" w:rsidRPr="00FF7200" w:rsidRDefault="00C435C6" w:rsidP="00C33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«Кроха» Г.Г. Григорьева, Д.В. Сергеева, Н.П.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76B9C" w:rsidRPr="00C76B9C" w:rsidRDefault="00C76B9C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  <w:proofErr w:type="gramStart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омплексное развитие, воспитание и обучение детей в возрасте до трех лет. Разработана программа в духе идей </w:t>
            </w:r>
            <w:proofErr w:type="spellStart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и общественного воспитания маленьких детей. Программа предусматривает </w:t>
            </w:r>
            <w:proofErr w:type="spellStart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разноуровневый</w:t>
            </w:r>
            <w:proofErr w:type="spellEnd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ндивидуально-дифференцированный</w:t>
            </w:r>
            <w:proofErr w:type="spellEnd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ребенку. </w:t>
            </w:r>
          </w:p>
          <w:p w:rsidR="00C76B9C" w:rsidRPr="00C76B9C" w:rsidRDefault="00C76B9C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строится на принципах системности и </w:t>
            </w:r>
          </w:p>
          <w:p w:rsidR="00C76B9C" w:rsidRPr="00C76B9C" w:rsidRDefault="00C76B9C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  <w:p w:rsidR="00C76B9C" w:rsidRPr="00C76B9C" w:rsidRDefault="00C76B9C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состоит из четырех глав: Мы ждем тебя, малыш! </w:t>
            </w:r>
          </w:p>
          <w:p w:rsidR="00C76B9C" w:rsidRPr="00C76B9C" w:rsidRDefault="00C76B9C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(предродовая педагогика); Как я буду </w:t>
            </w:r>
            <w:proofErr w:type="gramStart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</w:t>
            </w:r>
            <w:proofErr w:type="gramEnd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развиваться (характеристика особенностей физического и </w:t>
            </w:r>
            <w:proofErr w:type="spellStart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</w:t>
            </w:r>
            <w:proofErr w:type="spellEnd"/>
          </w:p>
          <w:p w:rsidR="00C76B9C" w:rsidRPr="00C76B9C" w:rsidRDefault="00C76B9C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 ребенка от рождения до трех лет); Гуленька (развитие и воспитание детей первого года жизни); Я сам (развитие и воспитание ребенка второго и третьего годов жизни).</w:t>
            </w:r>
          </w:p>
          <w:p w:rsidR="00C76B9C" w:rsidRPr="00C76B9C" w:rsidRDefault="00C76B9C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содержит информационные материалы по всем </w:t>
            </w:r>
          </w:p>
          <w:p w:rsidR="00C76B9C" w:rsidRPr="00C76B9C" w:rsidRDefault="00C76B9C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направлениям развития личности ребенка до трех лет, а также методические рекомендации. В программе в доступной форме рассказывается о том, что, как и когда нужно делать для того, чтобы ребенок развивался полноценно, рос здоровым, умным, самостоятельным, общительным и добрым. </w:t>
            </w:r>
            <w:proofErr w:type="gramStart"/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нее включены: подборка хрестоматийных материалов (литературных </w:t>
            </w:r>
            <w:proofErr w:type="gramEnd"/>
          </w:p>
          <w:p w:rsidR="00C76B9C" w:rsidRPr="00C76B9C" w:rsidRDefault="00C76B9C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произведений) для чтения и рассказывания детям,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ногофункциональные справочные материалы и перечень методической литературы. В приложениях даны таблицы уровней развития и достижения детей в каждом возрастном периоде, а также приводится литературный материал, примерные сценарии семейных праздн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иков.</w:t>
            </w:r>
          </w:p>
          <w:p w:rsidR="00C33FBB" w:rsidRPr="00C76B9C" w:rsidRDefault="00C33FBB" w:rsidP="00C7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6" w:rsidRPr="00FF7200" w:rsidTr="00253A52">
        <w:tc>
          <w:tcPr>
            <w:tcW w:w="10490" w:type="dxa"/>
            <w:gridSpan w:val="2"/>
          </w:tcPr>
          <w:p w:rsidR="00C435C6" w:rsidRPr="00C435C6" w:rsidRDefault="00C435C6" w:rsidP="0025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</w:tr>
      <w:tr w:rsidR="00C33FBB" w:rsidRPr="00FF7200" w:rsidTr="00FF7200">
        <w:tc>
          <w:tcPr>
            <w:tcW w:w="3402" w:type="dxa"/>
          </w:tcPr>
          <w:p w:rsidR="00C33FBB" w:rsidRPr="00FF7200" w:rsidRDefault="00C33FBB" w:rsidP="00C33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«Обучение дошкольников грамоте» Н.В. Дурова, Л.Е.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Варенцова</w:t>
            </w:r>
            <w:proofErr w:type="spellEnd"/>
          </w:p>
        </w:tc>
        <w:tc>
          <w:tcPr>
            <w:tcW w:w="7088" w:type="dxa"/>
          </w:tcPr>
          <w:p w:rsidR="00C33FBB" w:rsidRPr="00FF7200" w:rsidRDefault="00C33FBB" w:rsidP="00FF7200">
            <w:pPr>
              <w:pStyle w:val="a4"/>
              <w:spacing w:before="0" w:beforeAutospacing="0" w:after="0" w:afterAutospacing="0"/>
              <w:jc w:val="both"/>
            </w:pPr>
            <w:r w:rsidRPr="00FF7200">
              <w:t xml:space="preserve">Программа рассчитана на 2 года обучения. Основной целью обучения является работа над звуковой культурой речи детей, а основным содержанием — </w:t>
            </w:r>
            <w:proofErr w:type="spellStart"/>
            <w:r w:rsidRPr="00FF7200">
              <w:t>звуко-слоговой</w:t>
            </w:r>
            <w:proofErr w:type="spellEnd"/>
            <w:r w:rsidRPr="00FF7200">
              <w:t xml:space="preserve"> анализ слов. Проводится целенаправленная работа по развитию мышления, внимания, памяти, по усвоению зрительного образа каждой печатной буквы. Обучение грамоте носит </w:t>
            </w:r>
            <w:proofErr w:type="spellStart"/>
            <w:r w:rsidRPr="00FF7200">
              <w:t>общеразвивающий</w:t>
            </w:r>
            <w:proofErr w:type="spellEnd"/>
            <w:r w:rsidRPr="00FF7200">
              <w:t xml:space="preserve"> характер, способствует развитию активной мыслительной деятельности, работоспособности, нравственно-волевых и эстетических качеств личности ребенка. Особое внимание </w:t>
            </w:r>
            <w:r w:rsidRPr="00FF7200">
              <w:lastRenderedPageBreak/>
              <w:t>уделяется игровым приемам и дидактическим играм, которые составляют специфику обучения дошкольников и являются существенным компонентом этого обучения.</w:t>
            </w:r>
          </w:p>
        </w:tc>
      </w:tr>
      <w:tr w:rsidR="00C435C6" w:rsidRPr="00FF7200" w:rsidTr="00FF7200">
        <w:tc>
          <w:tcPr>
            <w:tcW w:w="3402" w:type="dxa"/>
          </w:tcPr>
          <w:p w:rsidR="00C435C6" w:rsidRPr="00FF7200" w:rsidRDefault="00C435C6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«Английский язык в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воспитательном комплексе «Детский сад – начальная школа» И.Н. Павленко, Е.П. Богданова</w:t>
            </w:r>
          </w:p>
        </w:tc>
        <w:tc>
          <w:tcPr>
            <w:tcW w:w="7088" w:type="dxa"/>
          </w:tcPr>
          <w:p w:rsidR="00D10ABC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рассчитана на осуществление преемственности между детским садом и начальной школой по всем направлениям воспитания и обучения детей.</w:t>
            </w: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Главная цель этой Программы — показать пути и средства осуществления непрерывного языкового образования детей дошкольного и младшего школьного возраста и доказать, что иностранный язык является важным средством всестороннего воспитания и развития ребенка.</w:t>
            </w: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непрерывностью понимаются:</w:t>
            </w:r>
          </w:p>
          <w:p w:rsidR="00D10ABC" w:rsidRPr="00D10ABC" w:rsidRDefault="00D10ABC" w:rsidP="00D10ABC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во-первых,</w:t>
            </w: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таких условий, в которых и дошкольник, и ученик чувствовали бы себя комфортно в коллективе сверстников,</w:t>
            </w:r>
          </w:p>
          <w:p w:rsidR="00D10ABC" w:rsidRPr="00D10ABC" w:rsidRDefault="00D10ABC" w:rsidP="00D10ABC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во-вторых,</w:t>
            </w: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системы знаний, умений и навыков по иностранному языку и страноведению, содержание которой постепенно усложняется и расширяется от этапа к этапу,</w:t>
            </w:r>
          </w:p>
          <w:p w:rsidR="00D10ABC" w:rsidRPr="00D10ABC" w:rsidRDefault="00D10ABC" w:rsidP="00D10ABC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в-третьих,</w:t>
            </w: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использовать динамику личностного и интеллектуального развития ребенка за период с 4 до 10 лет для формирования его коммуникативной компетенции.</w:t>
            </w:r>
          </w:p>
          <w:p w:rsidR="00C435C6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целям, задачам и методам обучения эта Программа стыкуется с базовыми программами детского сада и начальной школы.</w:t>
            </w:r>
          </w:p>
        </w:tc>
      </w:tr>
      <w:tr w:rsidR="00C435C6" w:rsidRPr="00FF7200" w:rsidTr="000B74C4">
        <w:tc>
          <w:tcPr>
            <w:tcW w:w="10490" w:type="dxa"/>
            <w:gridSpan w:val="2"/>
          </w:tcPr>
          <w:p w:rsidR="00C435C6" w:rsidRPr="00FF7200" w:rsidRDefault="00C435C6" w:rsidP="00C435C6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Познавательное развитие</w:t>
            </w:r>
          </w:p>
        </w:tc>
      </w:tr>
      <w:tr w:rsidR="00C435C6" w:rsidRPr="00FF7200" w:rsidTr="00FF7200">
        <w:tc>
          <w:tcPr>
            <w:tcW w:w="3402" w:type="dxa"/>
          </w:tcPr>
          <w:p w:rsidR="00C435C6" w:rsidRPr="00FF7200" w:rsidRDefault="00C435C6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математического развития детей дошкольного возраста» в системе «Школа - 2000» Л.Г.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</w:p>
        </w:tc>
        <w:tc>
          <w:tcPr>
            <w:tcW w:w="7088" w:type="dxa"/>
          </w:tcPr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математического развития детей дошкольного возраста, разработанная в рамках педагогической системы "Школа 2000..." (под рук</w:t>
            </w:r>
            <w:proofErr w:type="gramStart"/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Г.В. Дорофеева), представляет собой первую ступень непрерывного курса математики 0-9, обеспечивающую содержательную преемственность в обучении на всех его этапах (дошкольное, начальное общее, среднее (полное) общее образование). 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дошкольной ступени образования программа "Школа 2000..."определяет содержание работы детского сада по формированию у детей первоначальных математических представлений в каждой возрастной группе, начиная со второй младшей. Главная цель - создание интересной и содержательной с позиций общих представлений об окружающем мире системы знаний, направленных на всестороннее развитие ребенка, его интеллектуальных способностей и позитивных качеств личности. 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основными задачами программы на дошкольной ступени образования являются:</w:t>
            </w:r>
          </w:p>
          <w:p w:rsidR="00B56263" w:rsidRPr="00B56263" w:rsidRDefault="00B56263" w:rsidP="00B5626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целенаправленное формирование интересов и мотивации учения; </w:t>
            </w:r>
          </w:p>
          <w:p w:rsidR="00B56263" w:rsidRPr="00B56263" w:rsidRDefault="00B56263" w:rsidP="00B5626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сенсорных и интеллектуальных процессов, приемов умственной деятельности (анализ, синтез, сравнение, классификация, аналогия, обобщение); </w:t>
            </w:r>
            <w:proofErr w:type="gramEnd"/>
          </w:p>
          <w:p w:rsidR="00B56263" w:rsidRPr="00B56263" w:rsidRDefault="00B56263" w:rsidP="00B5626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вариативного мышления, творческих способностей, инициативы, фантазии; </w:t>
            </w:r>
          </w:p>
          <w:p w:rsidR="00B56263" w:rsidRPr="00B56263" w:rsidRDefault="00B56263" w:rsidP="00B5626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речи, умение аргументировать свои высказывания; </w:t>
            </w:r>
          </w:p>
          <w:p w:rsidR="00B56263" w:rsidRPr="00B56263" w:rsidRDefault="00B56263" w:rsidP="00B5626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целенаправленно владеть своим поведением, устанавливать правильные отношения со сверстниками и взрослыми; </w:t>
            </w:r>
          </w:p>
          <w:p w:rsidR="00B56263" w:rsidRPr="00B56263" w:rsidRDefault="00B56263" w:rsidP="00B5626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потребности и способности планировать свои действия, осуществлять решение в соответствии с заданными </w:t>
            </w: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правилами, проверять результат своих действий и т.д. </w:t>
            </w:r>
          </w:p>
          <w:p w:rsidR="00C435C6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программы - в более глубоком изучении предметов и явлений окружающего мира: она готовит детей к восприятию и элементарному пониманию диалектического единства мира в его количественных и качественных взаимосвязях. </w:t>
            </w:r>
          </w:p>
        </w:tc>
      </w:tr>
      <w:tr w:rsidR="00B56263" w:rsidRPr="00FF7200" w:rsidTr="00FF7200">
        <w:tc>
          <w:tcPr>
            <w:tcW w:w="3402" w:type="dxa"/>
          </w:tcPr>
          <w:p w:rsidR="00B56263" w:rsidRPr="00C33FBB" w:rsidRDefault="00C76B9C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«Математика в детском саду « В.Н. Новикова</w:t>
            </w:r>
          </w:p>
        </w:tc>
        <w:tc>
          <w:tcPr>
            <w:tcW w:w="7088" w:type="dxa"/>
          </w:tcPr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комплексную</w:t>
            </w: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образования дошкольников, раскры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</w:t>
            </w: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познавательной деятельности детей 3-7 лет как </w:t>
            </w:r>
            <w:proofErr w:type="gramStart"/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 дошкольного учреждения. Предложены интересные способы взаимодействия воспитателя с детьми и вовлечения родителей в педагогический процесс.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достоинством данной методики является способ подачи 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 Все занятия проводятся в занимательной игровой форме. Много внимания уделяется самостоятельной работе детей и активизации их словарного запаса.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учитывает возрастные особенности дошкольников и дидактические принципы развивающего обучения. Развивающие задачи 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решаются с учетом индивидуальности каждого ребенка. 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Исходным принципом построения программы является </w:t>
            </w:r>
          </w:p>
          <w:p w:rsidR="00B56263" w:rsidRPr="00B56263" w:rsidRDefault="00B56263" w:rsidP="00B5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подход, который позволяет обеспечить определенный уровень как общего развития ребенка, его познавательных интересов и творческих способностей, так и математического </w:t>
            </w:r>
          </w:p>
          <w:p w:rsidR="00B56263" w:rsidRPr="00B56263" w:rsidRDefault="00B56263" w:rsidP="00C7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развития, которое предполагает усвоение дошкольником в соответствии с возрастными возможностями ряда представлений, понятий, отношений, </w:t>
            </w:r>
            <w:r w:rsidR="00C7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закономерностей. </w:t>
            </w:r>
          </w:p>
        </w:tc>
      </w:tr>
      <w:tr w:rsidR="00C76B9C" w:rsidRPr="00FF7200" w:rsidTr="00FF7200">
        <w:tc>
          <w:tcPr>
            <w:tcW w:w="3402" w:type="dxa"/>
          </w:tcPr>
          <w:p w:rsidR="00C76B9C" w:rsidRPr="00FF7200" w:rsidRDefault="00C76B9C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«Юный эколог» С.Н. Николаева</w:t>
            </w:r>
          </w:p>
        </w:tc>
        <w:tc>
          <w:tcPr>
            <w:tcW w:w="7088" w:type="dxa"/>
          </w:tcPr>
          <w:p w:rsidR="00C76B9C" w:rsidRPr="00FF7200" w:rsidRDefault="00C76B9C" w:rsidP="002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начал экологической культуры у детей двух – семи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Структура 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программы строится на главной закономерности природы – взаимосвязи живых организмов со средой обитания.</w:t>
            </w:r>
          </w:p>
        </w:tc>
      </w:tr>
      <w:tr w:rsidR="00C435C6" w:rsidRPr="00FF7200" w:rsidTr="00570B3A">
        <w:tc>
          <w:tcPr>
            <w:tcW w:w="10490" w:type="dxa"/>
            <w:gridSpan w:val="2"/>
          </w:tcPr>
          <w:p w:rsidR="00C435C6" w:rsidRPr="00C435C6" w:rsidRDefault="00C435C6" w:rsidP="00C4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C33FBB" w:rsidRPr="00FF7200" w:rsidTr="00FF7200">
        <w:tc>
          <w:tcPr>
            <w:tcW w:w="3402" w:type="dxa"/>
          </w:tcPr>
          <w:p w:rsidR="00C33FBB" w:rsidRPr="00FF7200" w:rsidRDefault="00C3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дошкольникам» Л.Д. Глазырина</w:t>
            </w:r>
          </w:p>
        </w:tc>
        <w:tc>
          <w:tcPr>
            <w:tcW w:w="7088" w:type="dxa"/>
          </w:tcPr>
          <w:p w:rsidR="000F7D07" w:rsidRPr="00FF7200" w:rsidRDefault="000F7D07" w:rsidP="00FF720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 физическое развитие детей во второй младшей, средней, старшей, подготовительной группе и включает в себя три направления:</w:t>
            </w:r>
          </w:p>
          <w:p w:rsidR="000F7D07" w:rsidRPr="00FF7200" w:rsidRDefault="000F7D07" w:rsidP="00FF7200">
            <w:pPr>
              <w:numPr>
                <w:ilvl w:val="0"/>
                <w:numId w:val="1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оздоровительное направление обеспечивает укрепление здоровья детей средствами физической культуры. Направлено на развитие компенсаторных функций, устранение недостатков физического развития, повышение сопротивляемости организма к неблагоприятным факторам внутренней и внешней среды;</w:t>
            </w:r>
          </w:p>
          <w:p w:rsidR="000F7D07" w:rsidRPr="00FF7200" w:rsidRDefault="000F7D07" w:rsidP="00FF7200">
            <w:pPr>
              <w:numPr>
                <w:ilvl w:val="0"/>
                <w:numId w:val="1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0">
              <w:rPr>
                <w:rFonts w:ascii="Times New Roman" w:hAnsi="Times New Roman" w:cs="Times New Roman"/>
                <w:sz w:val="24"/>
                <w:szCs w:val="24"/>
              </w:rPr>
              <w:t>воспитательное направление способствует социальному формированию личности, организации творческих способностей человека, предусматривает нравственное, умственное, трудовое и эстетическое воспитание;</w:t>
            </w:r>
          </w:p>
          <w:p w:rsidR="000F7D07" w:rsidRPr="00FF7200" w:rsidRDefault="000F7D07" w:rsidP="00FF7200">
            <w:pPr>
              <w:numPr>
                <w:ilvl w:val="0"/>
                <w:numId w:val="1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направление обеспечивает усвоение </w:t>
            </w:r>
            <w:r w:rsidRPr="00FF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систематизированных знаний, формирование двигательных умений и навыков; развитие двигательных способностей.</w:t>
            </w:r>
          </w:p>
          <w:p w:rsidR="00C33FBB" w:rsidRPr="00FF7200" w:rsidRDefault="000F7D07" w:rsidP="00FF720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F7200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в первую очередь формирование отношений к двигательно-активной деятельности, интереса и потребности в физическом совершенствовании ребенка, направленных на потребность движения и развития физических качеств. </w:t>
            </w:r>
          </w:p>
        </w:tc>
      </w:tr>
      <w:tr w:rsidR="00C435C6" w:rsidRPr="00FF7200" w:rsidTr="00FF7200">
        <w:tc>
          <w:tcPr>
            <w:tcW w:w="3402" w:type="dxa"/>
          </w:tcPr>
          <w:p w:rsidR="00C435C6" w:rsidRPr="00FF7200" w:rsidRDefault="00C435C6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физического воспитания детей «Играйте на здоровье» (Л.Н. Волошина)</w:t>
            </w:r>
          </w:p>
        </w:tc>
        <w:tc>
          <w:tcPr>
            <w:tcW w:w="7088" w:type="dxa"/>
          </w:tcPr>
          <w:p w:rsidR="00C435C6" w:rsidRPr="00FF7200" w:rsidRDefault="00C435C6" w:rsidP="00253A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FF7200">
              <w:t>Программа представляет собой структурно-функциональную модель поэтапного обучения играм с элементами спорта, обуславливающую оптимизацию педагогического процесса.</w:t>
            </w:r>
            <w:r>
              <w:t xml:space="preserve"> </w:t>
            </w:r>
            <w:r w:rsidRPr="00FF7200">
              <w:t>В ней представлены задачи и программа обучения; методические рекомендации и материал для бесед; конспекты занятий.</w:t>
            </w:r>
          </w:p>
          <w:p w:rsidR="00C435C6" w:rsidRPr="00FF7200" w:rsidRDefault="00C435C6" w:rsidP="00253A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FF7200">
              <w:t>Программа состоит из 11 разделов с указанием примерных сроков их реализации:</w:t>
            </w:r>
            <w:r>
              <w:t xml:space="preserve"> </w:t>
            </w:r>
            <w:r w:rsidRPr="00FF7200">
              <w:t>катание на санках</w:t>
            </w:r>
            <w:r>
              <w:t xml:space="preserve">, </w:t>
            </w:r>
            <w:r w:rsidRPr="00FF7200">
              <w:t>скольжение по ледяным дорожкам</w:t>
            </w:r>
            <w:r>
              <w:t xml:space="preserve">, </w:t>
            </w:r>
            <w:r w:rsidRPr="00FF7200">
              <w:t>ходьба на лыжах</w:t>
            </w:r>
            <w:r>
              <w:t xml:space="preserve">, </w:t>
            </w:r>
            <w:r w:rsidRPr="00FF7200">
              <w:t>хоккей</w:t>
            </w:r>
            <w:r>
              <w:t xml:space="preserve">, </w:t>
            </w:r>
            <w:r w:rsidRPr="00FF7200">
              <w:t>баскетбол</w:t>
            </w:r>
            <w:r>
              <w:t xml:space="preserve">, </w:t>
            </w:r>
            <w:r w:rsidRPr="00FF7200">
              <w:t>футбол</w:t>
            </w:r>
            <w:r>
              <w:t xml:space="preserve">, </w:t>
            </w:r>
            <w:r w:rsidRPr="00FF7200">
              <w:t>городки</w:t>
            </w:r>
            <w:r>
              <w:t xml:space="preserve">, </w:t>
            </w:r>
            <w:r w:rsidRPr="00FF7200">
              <w:t>бадминтон</w:t>
            </w:r>
            <w:r>
              <w:t xml:space="preserve">, </w:t>
            </w:r>
            <w:r w:rsidRPr="00FF7200">
              <w:t>настольный теннис</w:t>
            </w:r>
            <w:r>
              <w:t xml:space="preserve">, </w:t>
            </w:r>
            <w:r w:rsidRPr="00FF7200">
              <w:t>катание на велосипеде</w:t>
            </w:r>
            <w:r>
              <w:t xml:space="preserve">, </w:t>
            </w:r>
            <w:r w:rsidRPr="00FF7200">
              <w:t>летающий мяч</w:t>
            </w:r>
            <w:r>
              <w:t xml:space="preserve">. </w:t>
            </w:r>
            <w:r w:rsidRPr="00FF7200">
              <w:t>В каждом разделе определено содержание атлетической (общефизической и специальной физической), технико-тактической и морально-волевой подготовки, что обеспечивает комплексный подход в решении поставленных задач. Игры, игры-упражнения построены на разнообразных двигательных действиях. В программе предложены задания, тесты для оценки уровня физической подготовленности по каждому виду спортивных игр и упражнений</w:t>
            </w:r>
            <w:proofErr w:type="gramStart"/>
            <w:r w:rsidRPr="00FF7200">
              <w:t>.</w:t>
            </w:r>
            <w:proofErr w:type="gramEnd"/>
            <w:r w:rsidRPr="00FF7200">
              <w:t xml:space="preserve"> </w:t>
            </w:r>
            <w:proofErr w:type="gramStart"/>
            <w:r w:rsidRPr="00FF7200">
              <w:t>к</w:t>
            </w:r>
            <w:proofErr w:type="gramEnd"/>
            <w:r w:rsidRPr="00FF7200">
              <w:t>онтрольные нормативы не предлагаются, т.к. позиция авторов программы заключается в том, чтобы оценивать результаты деятельности ребенка в сравнении с собственными достижениями. Если есть улучшения результатов, значит, программа реализуется эффективно.</w:t>
            </w:r>
          </w:p>
        </w:tc>
      </w:tr>
      <w:tr w:rsidR="00C435C6" w:rsidRPr="00FF7200" w:rsidTr="00A55BFE">
        <w:tc>
          <w:tcPr>
            <w:tcW w:w="10490" w:type="dxa"/>
            <w:gridSpan w:val="2"/>
          </w:tcPr>
          <w:p w:rsidR="00C435C6" w:rsidRPr="00FF7200" w:rsidRDefault="00C435C6" w:rsidP="00C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C33FBB" w:rsidRPr="00FF7200" w:rsidTr="00FF7200">
        <w:tc>
          <w:tcPr>
            <w:tcW w:w="3402" w:type="dxa"/>
          </w:tcPr>
          <w:p w:rsidR="00C33FBB" w:rsidRPr="00FF7200" w:rsidRDefault="00C33FBB" w:rsidP="00C43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нсе</w:t>
            </w:r>
            <w:proofErr w:type="spell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танцевально-игровая гимнастика Ж. Е.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Фирилева</w:t>
            </w:r>
            <w:proofErr w:type="spell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Г. Сайкина</w:t>
            </w:r>
          </w:p>
        </w:tc>
        <w:tc>
          <w:tcPr>
            <w:tcW w:w="7088" w:type="dxa"/>
          </w:tcPr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пособии представлена оздоровительно-развивающая программа по танцевально-игровой гимнастике «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программу входят средства по </w:t>
            </w:r>
            <w:proofErr w:type="gram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музыкально-ритмическому</w:t>
            </w:r>
            <w:proofErr w:type="gram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воспитанию детей, основной гимнастике, танцам и танцевально-ритмической гимнастике, а также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игропластике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пальчиковой гимнастике, музыкально-подвижным играм, игровому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самомассажу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сюжетным урокам и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гимнастике. Даны методические рекомендации по применению </w:t>
            </w:r>
            <w:proofErr w:type="gram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</w:t>
            </w:r>
            <w:proofErr w:type="gram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 проведения занятий и обучению двигательным действиям.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Оздоровительно-развивающая программа «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Са-Фи-Дан-се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танцевально-игровой гимнастике </w:t>
            </w:r>
            <w:proofErr w:type="gram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всестороннее, гармоничное развитие детей дошкольного возраста. В программе «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представлены различные разделы, но основными являются танцевально-ритмическая гимнастика, нетрадиционные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упражнений и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разделы программы объединяет игровой метод проведения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занятий. Так, в танцевально-ритмическую гимнастику входят разделы: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игроритмика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игрогимнастика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игротанец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Нетрадиционные виды упражнений представлены: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игропластикой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пальчиковой гимнастикой, игровым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самомассажем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музыкально-подвижными играми и играми-путешествиями. Раздел 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гимнастики включает: музыкально-творческие игры и специальные задания. Основной целью программы «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содействие всестороннему развитию личности </w:t>
            </w: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дошкольника средствами танцевально-игровой гимнастики.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 «</w:t>
            </w:r>
            <w:proofErr w:type="spell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создает </w:t>
            </w:r>
            <w:proofErr w:type="gramStart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</w:t>
            </w:r>
            <w:proofErr w:type="gramEnd"/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 </w:t>
            </w:r>
          </w:p>
          <w:p w:rsidR="00A440F4" w:rsidRPr="00A440F4" w:rsidRDefault="00A440F4" w:rsidP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немаловажным является вооружение специалистов </w:t>
            </w:r>
          </w:p>
          <w:p w:rsidR="00C33FBB" w:rsidRPr="00FF7200" w:rsidRDefault="00A4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 нестандартной оздоровительно-развивающей программой по физическому воспитанию ребенка и подготовке его к обучению в общеобразовательной школе</w:t>
            </w:r>
          </w:p>
        </w:tc>
      </w:tr>
      <w:tr w:rsidR="00C435C6" w:rsidRPr="00FF7200" w:rsidTr="00FF7200">
        <w:tc>
          <w:tcPr>
            <w:tcW w:w="3402" w:type="dxa"/>
          </w:tcPr>
          <w:p w:rsidR="00C435C6" w:rsidRPr="00C33FBB" w:rsidRDefault="00C435C6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«Театр - творчество - дети» Н.В. Сорокина, Л.Г.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Миланович</w:t>
            </w:r>
            <w:proofErr w:type="spellEnd"/>
          </w:p>
          <w:p w:rsidR="00C435C6" w:rsidRPr="00FF7200" w:rsidRDefault="00C435C6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435C6" w:rsidRPr="00FF7200" w:rsidRDefault="00C435C6" w:rsidP="00253A52">
            <w:pPr>
              <w:shd w:val="clear" w:color="auto" w:fill="FFFFFF"/>
              <w:tabs>
                <w:tab w:val="left" w:pos="318"/>
              </w:tabs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5C6" w:rsidRPr="00FF7200" w:rsidRDefault="00C435C6" w:rsidP="00253A52">
            <w:pPr>
              <w:pStyle w:val="1"/>
              <w:numPr>
                <w:ilvl w:val="0"/>
                <w:numId w:val="14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firstLine="176"/>
              <w:jc w:val="both"/>
            </w:pPr>
            <w:r w:rsidRPr="00FF7200">
              <w:t xml:space="preserve">развитие артистизма, способности к самовыражению, </w:t>
            </w:r>
          </w:p>
          <w:p w:rsidR="00C435C6" w:rsidRPr="00FF7200" w:rsidRDefault="00C435C6" w:rsidP="00253A52">
            <w:pPr>
              <w:pStyle w:val="1"/>
              <w:numPr>
                <w:ilvl w:val="0"/>
                <w:numId w:val="14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firstLine="176"/>
              <w:jc w:val="both"/>
            </w:pPr>
            <w:r w:rsidRPr="00FF7200">
              <w:t xml:space="preserve">развитие творческих способностей, </w:t>
            </w:r>
          </w:p>
          <w:p w:rsidR="00C435C6" w:rsidRPr="00FF7200" w:rsidRDefault="00C435C6" w:rsidP="00253A52">
            <w:pPr>
              <w:pStyle w:val="1"/>
              <w:numPr>
                <w:ilvl w:val="0"/>
                <w:numId w:val="14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firstLine="176"/>
              <w:jc w:val="both"/>
            </w:pPr>
            <w:r w:rsidRPr="00FF7200">
              <w:rPr>
                <w:shd w:val="clear" w:color="auto" w:fill="FFFFFF"/>
              </w:rPr>
              <w:t>укрепления психического здоровья детей, стимуляции физического развития, закаливания организма, повышение его устойчивости к различным заболеваниям</w:t>
            </w:r>
          </w:p>
          <w:p w:rsidR="00C435C6" w:rsidRPr="00FF7200" w:rsidRDefault="00C435C6" w:rsidP="00253A52">
            <w:pPr>
              <w:pStyle w:val="1"/>
              <w:numPr>
                <w:ilvl w:val="0"/>
                <w:numId w:val="14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firstLine="176"/>
              <w:jc w:val="both"/>
            </w:pPr>
            <w:r w:rsidRPr="00FF7200">
              <w:t>развитие сенсомоторных навыков, развитие и коррекция познавательных процессов.</w:t>
            </w:r>
          </w:p>
        </w:tc>
      </w:tr>
      <w:tr w:rsidR="00C33FBB" w:rsidRPr="00FF7200" w:rsidTr="00FF7200">
        <w:tc>
          <w:tcPr>
            <w:tcW w:w="3402" w:type="dxa"/>
          </w:tcPr>
          <w:p w:rsidR="00C33FBB" w:rsidRPr="00FF7200" w:rsidRDefault="00C33FBB" w:rsidP="00C33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«Росток» художественно – творческое развитие детей дошкольного возраста А.В. Шестакова</w:t>
            </w:r>
          </w:p>
        </w:tc>
        <w:tc>
          <w:tcPr>
            <w:tcW w:w="7088" w:type="dxa"/>
          </w:tcPr>
          <w:p w:rsidR="00C33FBB" w:rsidRPr="00FF7200" w:rsidRDefault="000F7D07" w:rsidP="00FF720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«Росток» предполагает заложить через основы художественного восприятия общие предпосылки художественно-творческого развития дошкольников.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представляет собой программно-целевой комплекс, интегрирующий алгоритмы развития эмоционально-чувственного отношения ребенка к жизни и искусству. </w:t>
            </w:r>
            <w:r w:rsidR="00FF7200"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 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специфических возможностей искусства в </w:t>
            </w:r>
            <w:proofErr w:type="spell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духовноми</w:t>
            </w:r>
            <w:proofErr w:type="spellEnd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эмоционально-нравственном формировании личности начиная с 3 лет.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формирование у дошкольников общих предпосылок художественн</w:t>
            </w:r>
            <w:proofErr w:type="gram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деятельности, обеспечивает ее поступательный характер в дошкольном детстве и на других возрастных ступенях художественного образования;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освоение дошкольниками первоэлементов («азбуки») языка различных видах искусства —изобразительного, музыкального и литературы;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 создание условий для первоначального осмысления дошкольниками таких важных философских категорий, как: </w:t>
            </w:r>
            <w:proofErr w:type="gram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— человек», «Я — при рода», «Я — общество», «Я — пространство», «Я — время».</w:t>
            </w:r>
            <w:proofErr w:type="gramEnd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Для каждой группы предназначается свой модуль учебного года с темами,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которых распределено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последовательно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выстроенных блоках занятий. Построение программы по принципу «От родного порога к диалогу культур» позволяет наряду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изучением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искусства России познакомить дошкольников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природным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богатством 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промыслами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регионов, которые имеют свои этнокультурные традиции.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программе предполагает приобщение каждого ребёнка за четыре года обучения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учреждении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художественно-творческой деятельности 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 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возрастными</w:t>
            </w:r>
            <w:r w:rsid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индивидуальными особенностями.</w:t>
            </w:r>
          </w:p>
        </w:tc>
      </w:tr>
      <w:tr w:rsidR="00B56263" w:rsidRPr="00FF7200" w:rsidTr="00FF7200">
        <w:tc>
          <w:tcPr>
            <w:tcW w:w="3402" w:type="dxa"/>
          </w:tcPr>
          <w:p w:rsidR="00B56263" w:rsidRPr="00C435C6" w:rsidRDefault="00B56263" w:rsidP="00253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«Навстречу друг другу» М.Г.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Дрезнина</w:t>
            </w:r>
            <w:proofErr w:type="spellEnd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О.А. </w:t>
            </w:r>
            <w:proofErr w:type="spellStart"/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</w:p>
        </w:tc>
        <w:tc>
          <w:tcPr>
            <w:tcW w:w="7088" w:type="dxa"/>
          </w:tcPr>
          <w:p w:rsidR="00B56263" w:rsidRPr="000C7640" w:rsidRDefault="00B56263" w:rsidP="00253A52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позволяет</w:t>
            </w:r>
            <w:r w:rsidRPr="000C7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ребенку проявить свою индивидуальность в сотворчестве с другими участниками художественного замысла – родителями, воспитателями, </w:t>
            </w:r>
            <w:r w:rsidRPr="000C7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сверстниками и построить занятия </w:t>
            </w:r>
            <w:proofErr w:type="gramStart"/>
            <w:r w:rsidRPr="000C764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0C7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детьми предельно комфортно, доступно для тех и других, в соответствии с логикой и последовательностью решаемых задач. </w:t>
            </w:r>
          </w:p>
          <w:p w:rsidR="00B56263" w:rsidRPr="000C7640" w:rsidRDefault="00B56263" w:rsidP="00253A52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Отличительной особенностью</w:t>
            </w:r>
            <w:r w:rsidRPr="000C7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данной программы является то, что в содержании каждого занятия присутствует интегративный аспект: поэтические образы или аналоги в прозе, музыкальные и пластические этюды, установление связей с жизненным опытом, знакомство с простейшими принципами и конструирования и проектирования. Программа адаптирована к условиям образовательного процесса в дошкольном учреждении, из нее исключены сложные темы, рассчитанные на детей младшего школьного возраста.</w:t>
            </w:r>
          </w:p>
          <w:p w:rsidR="00B56263" w:rsidRPr="000C7640" w:rsidRDefault="00B56263" w:rsidP="00253A5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программы отражает художественно-творческую направленность изобразительной деятельности детей и предполагает освоение детьми штриховки, знакомство с </w:t>
            </w:r>
            <w:proofErr w:type="spellStart"/>
            <w:r w:rsidRPr="000C7640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цветоведением</w:t>
            </w:r>
            <w:proofErr w:type="spellEnd"/>
            <w:r w:rsidRPr="000C7640">
              <w:rPr>
                <w:rFonts w:ascii="Times New Roman" w:eastAsia="Calibri" w:hAnsi="Times New Roman" w:cs="Times New Roman"/>
                <w:sz w:val="24"/>
                <w:szCs w:val="24"/>
              </w:rPr>
              <w:t>, разнообразными изобразительными материалами (акварелью, гуашью и т.д.).</w:t>
            </w:r>
          </w:p>
        </w:tc>
      </w:tr>
      <w:tr w:rsidR="00C76B9C" w:rsidRPr="00FF7200" w:rsidTr="00FF7200">
        <w:tc>
          <w:tcPr>
            <w:tcW w:w="3402" w:type="dxa"/>
          </w:tcPr>
          <w:p w:rsidR="00C76B9C" w:rsidRPr="00C76B9C" w:rsidRDefault="00C76B9C" w:rsidP="00253A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«Музыкальные шедевры» О.П. </w:t>
            </w:r>
            <w:proofErr w:type="spellStart"/>
            <w:r w:rsidRPr="00C76B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Радынова</w:t>
            </w:r>
            <w:proofErr w:type="spellEnd"/>
          </w:p>
        </w:tc>
        <w:tc>
          <w:tcPr>
            <w:tcW w:w="7088" w:type="dxa"/>
          </w:tcPr>
          <w:p w:rsidR="00C76B9C" w:rsidRPr="00C76B9C" w:rsidRDefault="00C76B9C" w:rsidP="00253A52">
            <w:pPr>
              <w:pStyle w:val="a4"/>
              <w:spacing w:before="0" w:beforeAutospacing="0" w:after="0" w:afterAutospacing="0"/>
              <w:jc w:val="both"/>
            </w:pPr>
            <w:r w:rsidRPr="00C76B9C">
              <w:t>Цель программы: формирование основ музыкальной культуры у детей дошкольного возраста, развитие творческих способностей в разных видах музыкальной деятельности.</w:t>
            </w:r>
          </w:p>
          <w:p w:rsidR="00C76B9C" w:rsidRPr="00C76B9C" w:rsidRDefault="00C76B9C" w:rsidP="00253A52">
            <w:pPr>
              <w:pStyle w:val="a4"/>
              <w:spacing w:before="0" w:beforeAutospacing="0" w:after="0" w:afterAutospacing="0"/>
              <w:jc w:val="both"/>
            </w:pPr>
            <w:r w:rsidRPr="00C76B9C">
              <w:t>Автор предлагает четкую систему работы на основе использования произведений искусства, подлинных образцов мировой музыкальной классики.</w:t>
            </w:r>
          </w:p>
          <w:p w:rsidR="00C76B9C" w:rsidRPr="00C76B9C" w:rsidRDefault="00C76B9C" w:rsidP="0025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6B9C">
              <w:t>   В центре программы — развитие творческого слушания музыки детьми, которое предполагает побуждение детей к проявлениям различных форм творческой активности — музыкальной, музыкально-двигательной, художественной.</w:t>
            </w:r>
          </w:p>
          <w:p w:rsidR="00C76B9C" w:rsidRPr="00C76B9C" w:rsidRDefault="00C76B9C" w:rsidP="0025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6B9C">
              <w:t>Основной принцип построения программ</w:t>
            </w:r>
            <w:proofErr w:type="gramStart"/>
            <w:r w:rsidRPr="00C76B9C">
              <w:t>ы-</w:t>
            </w:r>
            <w:proofErr w:type="gramEnd"/>
            <w:r w:rsidRPr="00C76B9C">
              <w:t xml:space="preserve"> тематический (наличие 6 тем, которые изучаются в течение одного – двух месяцев и повторяются на новом материале в каждой возрастной группе.</w:t>
            </w:r>
          </w:p>
          <w:p w:rsidR="00C76B9C" w:rsidRPr="00C76B9C" w:rsidRDefault="00C76B9C" w:rsidP="0025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6B9C">
              <w:t>К программе разработаны методические рекомендации для педагога, система занятий для всех возрастных групп детского сада, беседы-концерты, развлечения.</w:t>
            </w:r>
          </w:p>
          <w:p w:rsidR="00C76B9C" w:rsidRPr="00C76B9C" w:rsidRDefault="00C76B9C" w:rsidP="0025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6B9C">
              <w:t>В программе осуществляется взаимосвязь познавательной, ценностно-ориентированной и творческой деятельности детей в процессе формирования у них основ музыкальной культуры.</w:t>
            </w:r>
          </w:p>
        </w:tc>
      </w:tr>
      <w:tr w:rsidR="00D10ABC" w:rsidRPr="00D10ABC" w:rsidTr="00ED2888">
        <w:tc>
          <w:tcPr>
            <w:tcW w:w="10490" w:type="dxa"/>
            <w:gridSpan w:val="2"/>
          </w:tcPr>
          <w:p w:rsidR="00D10ABC" w:rsidRPr="00D10ABC" w:rsidRDefault="00D10ABC" w:rsidP="00D10ABC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10ABC">
              <w:rPr>
                <w:b/>
                <w:i/>
              </w:rPr>
              <w:t>Коррекционный блок</w:t>
            </w:r>
          </w:p>
        </w:tc>
      </w:tr>
      <w:tr w:rsidR="00D10ABC" w:rsidRPr="00FF7200" w:rsidTr="00FF7200">
        <w:tc>
          <w:tcPr>
            <w:tcW w:w="3402" w:type="dxa"/>
          </w:tcPr>
          <w:p w:rsidR="00D10ABC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Т.Б.Филичева, Г.В.Чиркина </w:t>
            </w:r>
          </w:p>
          <w:p w:rsidR="00D10ABC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«Коррекционное обучение </w:t>
            </w:r>
          </w:p>
          <w:p w:rsidR="00D10ABC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воспитание детей с общим</w:t>
            </w:r>
          </w:p>
          <w:p w:rsidR="00D10ABC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недоразвитием речи»</w:t>
            </w:r>
          </w:p>
          <w:p w:rsidR="00D10ABC" w:rsidRPr="00D10ABC" w:rsidRDefault="00D10ABC" w:rsidP="00253A52">
            <w:pPr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10ABC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система коррекционного обучения и воспитания детей с общим недоразвитием речи. Охарактеризованы </w:t>
            </w:r>
          </w:p>
          <w:p w:rsidR="00D10ABC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проявления недоразвития речи у детей дошкольного возраста и их психологические особенности; изложены приемы формирования звуковой стороны речи, лексики, грамматического строя, связной речи; отражена специфика коррекционно-воспитательного процесса. </w:t>
            </w:r>
          </w:p>
          <w:p w:rsidR="00D10ABC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положения иллюстрированы конспектами логопедических занятий. Пособие включает тематическое планирование, недельное распределение логопедических и воспитательских занятий по периодам обучения, а также </w:t>
            </w:r>
          </w:p>
          <w:p w:rsidR="00D10ABC" w:rsidRPr="00D10ABC" w:rsidRDefault="00D10ABC" w:rsidP="00D1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 использованию лексического материала.</w:t>
            </w:r>
          </w:p>
          <w:p w:rsidR="00D10ABC" w:rsidRPr="00D10ABC" w:rsidRDefault="00D10ABC" w:rsidP="00D10ABC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CC176B" w:rsidRDefault="00CC176B"/>
    <w:sectPr w:rsidR="00CC176B" w:rsidSect="00CC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8F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5648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2510E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5415"/>
    <w:multiLevelType w:val="multilevel"/>
    <w:tmpl w:val="C22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40603"/>
    <w:multiLevelType w:val="multilevel"/>
    <w:tmpl w:val="C4D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A019D"/>
    <w:multiLevelType w:val="multilevel"/>
    <w:tmpl w:val="367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02D43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21526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A2676"/>
    <w:multiLevelType w:val="hybridMultilevel"/>
    <w:tmpl w:val="807EF7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677505F"/>
    <w:multiLevelType w:val="multilevel"/>
    <w:tmpl w:val="488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419C6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C1379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B0D9C"/>
    <w:multiLevelType w:val="hybridMultilevel"/>
    <w:tmpl w:val="BE124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23483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B0E29"/>
    <w:multiLevelType w:val="hybridMultilevel"/>
    <w:tmpl w:val="9EF0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80394"/>
    <w:multiLevelType w:val="multilevel"/>
    <w:tmpl w:val="09A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85CEF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A22C4"/>
    <w:multiLevelType w:val="multilevel"/>
    <w:tmpl w:val="EA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17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3FBB"/>
    <w:rsid w:val="000C7640"/>
    <w:rsid w:val="000F7D07"/>
    <w:rsid w:val="001B0B17"/>
    <w:rsid w:val="00232DB8"/>
    <w:rsid w:val="0030393C"/>
    <w:rsid w:val="00327BEE"/>
    <w:rsid w:val="00351FB5"/>
    <w:rsid w:val="00374CFD"/>
    <w:rsid w:val="00386DE3"/>
    <w:rsid w:val="005452DC"/>
    <w:rsid w:val="005878FD"/>
    <w:rsid w:val="00787DAE"/>
    <w:rsid w:val="007C13E0"/>
    <w:rsid w:val="008D7F54"/>
    <w:rsid w:val="00923261"/>
    <w:rsid w:val="00A440F4"/>
    <w:rsid w:val="00B56263"/>
    <w:rsid w:val="00BD59DC"/>
    <w:rsid w:val="00C33FBB"/>
    <w:rsid w:val="00C435C6"/>
    <w:rsid w:val="00C76B9C"/>
    <w:rsid w:val="00CB11B1"/>
    <w:rsid w:val="00CC0DB9"/>
    <w:rsid w:val="00CC176B"/>
    <w:rsid w:val="00CD7B83"/>
    <w:rsid w:val="00D10ABC"/>
    <w:rsid w:val="00D9266E"/>
    <w:rsid w:val="00E9076A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B"/>
  </w:style>
  <w:style w:type="paragraph" w:styleId="3">
    <w:name w:val="heading 3"/>
    <w:basedOn w:val="a"/>
    <w:link w:val="30"/>
    <w:uiPriority w:val="9"/>
    <w:qFormat/>
    <w:rsid w:val="00D10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3FBB"/>
    <w:rPr>
      <w:i/>
      <w:iCs/>
    </w:rPr>
  </w:style>
  <w:style w:type="character" w:styleId="a6">
    <w:name w:val="Strong"/>
    <w:basedOn w:val="a0"/>
    <w:uiPriority w:val="22"/>
    <w:qFormat/>
    <w:rsid w:val="00C33FBB"/>
    <w:rPr>
      <w:b/>
      <w:bCs/>
    </w:rPr>
  </w:style>
  <w:style w:type="paragraph" w:customStyle="1" w:styleId="1">
    <w:name w:val="Абзац списка1"/>
    <w:basedOn w:val="a"/>
    <w:rsid w:val="00FF72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764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22"/>
    <w:basedOn w:val="a"/>
    <w:rsid w:val="00D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D10ABC"/>
  </w:style>
  <w:style w:type="character" w:customStyle="1" w:styleId="30">
    <w:name w:val="Заголовок 3 Знак"/>
    <w:basedOn w:val="a0"/>
    <w:link w:val="3"/>
    <w:uiPriority w:val="9"/>
    <w:rsid w:val="00D10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0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2016-11-12T13:01:00Z</dcterms:created>
  <dcterms:modified xsi:type="dcterms:W3CDTF">2016-11-12T14:21:00Z</dcterms:modified>
</cp:coreProperties>
</file>